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26" w:rsidRPr="007957F7" w:rsidRDefault="004D723F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Verdana" w:eastAsia="Times New Roman" w:hAnsi="Verdana" w:cs="Times New Roman"/>
          <w:b/>
          <w:bCs/>
          <w:u w:val="single"/>
        </w:rPr>
      </w:pPr>
      <w:r w:rsidRPr="007957F7">
        <w:rPr>
          <w:rFonts w:ascii="Verdana" w:hAnsi="Verdana"/>
          <w:b/>
          <w:bCs/>
          <w:u w:val="single"/>
        </w:rPr>
        <w:t>201</w:t>
      </w:r>
      <w:r w:rsidR="007957F7">
        <w:rPr>
          <w:rFonts w:ascii="Verdana" w:hAnsi="Verdana"/>
          <w:b/>
          <w:bCs/>
          <w:u w:val="single"/>
        </w:rPr>
        <w:t>9</w:t>
      </w:r>
      <w:r w:rsidRPr="007957F7">
        <w:rPr>
          <w:rFonts w:ascii="Verdana" w:hAnsi="Verdana"/>
          <w:b/>
          <w:bCs/>
          <w:u w:val="single"/>
        </w:rPr>
        <w:t>-20</w:t>
      </w:r>
      <w:r w:rsidR="007957F7">
        <w:rPr>
          <w:rFonts w:ascii="Verdana" w:hAnsi="Verdana"/>
          <w:b/>
          <w:bCs/>
          <w:u w:val="single"/>
        </w:rPr>
        <w:t>20</w:t>
      </w:r>
      <w:r w:rsidR="00865F87" w:rsidRPr="007957F7">
        <w:rPr>
          <w:rFonts w:ascii="Verdana" w:hAnsi="Verdana"/>
          <w:b/>
          <w:bCs/>
          <w:u w:val="single"/>
        </w:rPr>
        <w:t xml:space="preserve"> 3/4 GIRLS REC RULES</w:t>
      </w:r>
    </w:p>
    <w:p w:rsidR="00D24C26" w:rsidRPr="007957F7" w:rsidRDefault="00D24C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D24C2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Each team must be present 15 minutes before scheduled game time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Each game will have two (2) twenty minute halves with a four (4) minute half time.  One jump ball to start the game.  Alternate possession rule applies thereafter.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 xml:space="preserve">Clock will be running clock.  Clock will stop for timeouts, injuries and the last </w:t>
      </w:r>
      <w:r w:rsidR="004866F6" w:rsidRPr="007957F7">
        <w:rPr>
          <w:rFonts w:ascii="Verdana" w:hAnsi="Verdana"/>
          <w:sz w:val="20"/>
          <w:szCs w:val="20"/>
        </w:rPr>
        <w:t>two</w:t>
      </w:r>
      <w:r w:rsidRPr="007957F7">
        <w:rPr>
          <w:rFonts w:ascii="Verdana" w:hAnsi="Verdana"/>
          <w:sz w:val="20"/>
          <w:szCs w:val="20"/>
        </w:rPr>
        <w:t xml:space="preserve"> (</w:t>
      </w:r>
      <w:r w:rsidR="004866F6" w:rsidRPr="007957F7">
        <w:rPr>
          <w:rFonts w:ascii="Verdana" w:hAnsi="Verdana"/>
          <w:sz w:val="20"/>
          <w:szCs w:val="20"/>
        </w:rPr>
        <w:t>2</w:t>
      </w:r>
      <w:r w:rsidRPr="007957F7">
        <w:rPr>
          <w:rFonts w:ascii="Verdana" w:hAnsi="Verdana"/>
          <w:sz w:val="20"/>
          <w:szCs w:val="20"/>
        </w:rPr>
        <w:t>) minute</w:t>
      </w:r>
      <w:r w:rsidR="004866F6" w:rsidRPr="007957F7">
        <w:rPr>
          <w:rFonts w:ascii="Verdana" w:hAnsi="Verdana"/>
          <w:sz w:val="20"/>
          <w:szCs w:val="20"/>
        </w:rPr>
        <w:t>s</w:t>
      </w:r>
      <w:r w:rsidRPr="007957F7">
        <w:rPr>
          <w:rFonts w:ascii="Verdana" w:hAnsi="Verdana"/>
          <w:sz w:val="20"/>
          <w:szCs w:val="20"/>
        </w:rPr>
        <w:t xml:space="preserve"> of each half on all whistles.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Each team will have two (2) timeouts per game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 xml:space="preserve">Defense must fall back to TOP OF THE KEY AREA </w:t>
      </w:r>
      <w:r w:rsidR="007957F7">
        <w:rPr>
          <w:rFonts w:ascii="Verdana" w:hAnsi="Verdana"/>
          <w:sz w:val="20"/>
          <w:szCs w:val="20"/>
        </w:rPr>
        <w:t xml:space="preserve">(extended) </w:t>
      </w:r>
      <w:r w:rsidRPr="007957F7">
        <w:rPr>
          <w:rFonts w:ascii="Verdana" w:hAnsi="Verdana"/>
          <w:sz w:val="20"/>
          <w:szCs w:val="20"/>
        </w:rPr>
        <w:t>upon the other team receiving a rebound, turnover or inbounding the ball.  The only exception is the execution of a fast break and it will be at the referee’</w:t>
      </w:r>
      <w:r w:rsidRPr="007957F7">
        <w:rPr>
          <w:rFonts w:ascii="Verdana" w:hAnsi="Verdana"/>
          <w:sz w:val="20"/>
          <w:szCs w:val="20"/>
          <w:lang w:val="it-IT"/>
        </w:rPr>
        <w:t>s discretion.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The defense can only play from the top of the key to the baseline in the half-court.</w:t>
      </w:r>
    </w:p>
    <w:p w:rsidR="00D24C26" w:rsidRPr="007957F7" w:rsidRDefault="00D24C26" w:rsidP="007957F7">
      <w:pPr>
        <w:pStyle w:val="FreeForm"/>
        <w:tabs>
          <w:tab w:val="left" w:pos="360"/>
          <w:tab w:val="left" w:pos="1080"/>
          <w:tab w:val="left" w:pos="108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N</w:t>
      </w:r>
      <w:r w:rsidR="00736BCF" w:rsidRPr="007957F7">
        <w:rPr>
          <w:rFonts w:ascii="Verdana" w:hAnsi="Verdana"/>
          <w:sz w:val="20"/>
          <w:szCs w:val="20"/>
        </w:rPr>
        <w:t>o full court press until the last one (1) minute of the game. A team</w:t>
      </w:r>
      <w:r w:rsidR="007957F7">
        <w:rPr>
          <w:rFonts w:ascii="Verdana" w:hAnsi="Verdana"/>
          <w:sz w:val="20"/>
          <w:szCs w:val="20"/>
        </w:rPr>
        <w:t xml:space="preserve"> ahead by 20 or more points can</w:t>
      </w:r>
      <w:r w:rsidR="00736BCF" w:rsidRPr="007957F7">
        <w:rPr>
          <w:rFonts w:ascii="Verdana" w:hAnsi="Verdana"/>
          <w:sz w:val="20"/>
          <w:szCs w:val="20"/>
        </w:rPr>
        <w:t>not press.</w:t>
      </w:r>
    </w:p>
    <w:p w:rsidR="00D24C26" w:rsidRPr="007957F7" w:rsidRDefault="00D24C26" w:rsidP="007957F7">
      <w:pPr>
        <w:pStyle w:val="FreeForm"/>
        <w:tabs>
          <w:tab w:val="left" w:pos="360"/>
          <w:tab w:val="left" w:pos="1080"/>
          <w:tab w:val="left" w:pos="108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Offensive team will have 10 seconds to cross half-court line.  There is no intentional stalling.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7957F7" w:rsidRPr="007957F7" w:rsidRDefault="00865F87" w:rsidP="007957F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Verdana" w:hAnsi="Verdana" w:cs="TimesNewRomanPSMT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Man to Man defense must be played at all times.  No intentional double teaming.</w:t>
      </w:r>
      <w:r w:rsidR="007957F7" w:rsidRPr="007957F7">
        <w:rPr>
          <w:rFonts w:ascii="Verdana" w:hAnsi="Verdana"/>
          <w:sz w:val="20"/>
          <w:szCs w:val="20"/>
        </w:rPr>
        <w:t xml:space="preserve"> </w:t>
      </w:r>
      <w:r w:rsidR="007957F7" w:rsidRPr="007957F7">
        <w:rPr>
          <w:rFonts w:ascii="Verdana" w:hAnsi="Verdana" w:cs="TimesNewRomanPSMT"/>
          <w:sz w:val="20"/>
          <w:szCs w:val="20"/>
        </w:rPr>
        <w:t>A player may “help” if a teammate loses their matchup, but must return to man-to-man defense as soon as possible.</w:t>
      </w:r>
    </w:p>
    <w:p w:rsidR="00D24C26" w:rsidRPr="007957F7" w:rsidRDefault="00D24C26" w:rsidP="007957F7">
      <w:pPr>
        <w:pStyle w:val="FreeForm"/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tabs>
          <w:tab w:val="left" w:pos="360"/>
          <w:tab w:val="left" w:pos="1080"/>
          <w:tab w:val="left" w:pos="1080"/>
        </w:tabs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eastAsia="Times New Roman" w:hAnsi="Verdana" w:cs="Times New Roman"/>
          <w:sz w:val="20"/>
          <w:szCs w:val="20"/>
        </w:rPr>
        <w:t>-</w:t>
      </w:r>
      <w:r w:rsidRPr="007957F7">
        <w:rPr>
          <w:rFonts w:ascii="Verdana" w:eastAsia="Times New Roman" w:hAnsi="Verdana" w:cs="Times New Roman"/>
          <w:sz w:val="20"/>
          <w:szCs w:val="20"/>
        </w:rPr>
        <w:tab/>
        <w:t>Walking and double dribble will be called at the referee</w:t>
      </w:r>
      <w:r w:rsidR="007957F7">
        <w:rPr>
          <w:rFonts w:ascii="Verdana" w:hAnsi="Verdana"/>
          <w:sz w:val="20"/>
          <w:szCs w:val="20"/>
        </w:rPr>
        <w:t>’s discretion and depending on</w:t>
      </w:r>
      <w:r w:rsidR="0016719D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7957F7">
        <w:rPr>
          <w:rFonts w:ascii="Verdana" w:hAnsi="Verdana"/>
          <w:sz w:val="20"/>
          <w:szCs w:val="20"/>
        </w:rPr>
        <w:t>the quality of play.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 xml:space="preserve">A scorebook will be used to keep track of score and player fouls.  If a player is fouled in the act of shooting, 2 foul shots will be taken.  1+1 will take effect at 7 fouls.  </w:t>
      </w:r>
      <w:r w:rsidR="00EA4CF1" w:rsidRPr="007957F7">
        <w:rPr>
          <w:rFonts w:ascii="Verdana" w:hAnsi="Verdana"/>
          <w:sz w:val="20"/>
          <w:szCs w:val="20"/>
        </w:rPr>
        <w:br/>
      </w:r>
    </w:p>
    <w:p w:rsidR="00EA4CF1" w:rsidRPr="007957F7" w:rsidRDefault="00EA4CF1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eastAsia="Times New Roman" w:hAnsi="Verdana" w:cs="Times New Roman"/>
          <w:sz w:val="20"/>
          <w:szCs w:val="20"/>
        </w:rPr>
        <w:t xml:space="preserve">Foul shots should be taken from </w:t>
      </w:r>
      <w:r w:rsidR="007957F7">
        <w:rPr>
          <w:rFonts w:ascii="Verdana" w:eastAsia="Times New Roman" w:hAnsi="Verdana" w:cs="Times New Roman"/>
          <w:sz w:val="20"/>
          <w:szCs w:val="20"/>
        </w:rPr>
        <w:t>behind the foul line.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5 fouls and the player is out.  At the referee’s discretion, excessive or flagrant fouling and un</w:t>
      </w:r>
      <w:r w:rsidR="0016719D">
        <w:rPr>
          <w:rFonts w:ascii="Verdana" w:hAnsi="Verdana"/>
          <w:sz w:val="20"/>
          <w:szCs w:val="20"/>
        </w:rPr>
        <w:t>-</w:t>
      </w:r>
      <w:r w:rsidRPr="007957F7">
        <w:rPr>
          <w:rFonts w:ascii="Verdana" w:hAnsi="Verdana"/>
          <w:sz w:val="20"/>
          <w:szCs w:val="20"/>
        </w:rPr>
        <w:t>sportsman</w:t>
      </w:r>
      <w:r w:rsidR="0016719D">
        <w:rPr>
          <w:rFonts w:ascii="Verdana" w:hAnsi="Verdana"/>
          <w:sz w:val="20"/>
          <w:szCs w:val="20"/>
        </w:rPr>
        <w:t xml:space="preserve"> </w:t>
      </w:r>
      <w:r w:rsidRPr="007957F7">
        <w:rPr>
          <w:rFonts w:ascii="Verdana" w:hAnsi="Verdana"/>
          <w:sz w:val="20"/>
          <w:szCs w:val="20"/>
        </w:rPr>
        <w:t>like conduct will result in the player sitting out for 5 minutes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7957F7" w:rsidRPr="00202B87" w:rsidRDefault="007957F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Near equal playing time. If a parent complains that they believe near equal playing time is not being enforced by a coach, a league representative will talk to the coach as a first warning. The team will then be subjected to being observed by a league representative during a future game. If it is determined that players are not getting equal playing time, the original game that triggered the first warning and the observed game will be forfeited. </w:t>
      </w:r>
    </w:p>
    <w:p w:rsidR="00D24C26" w:rsidRPr="007957F7" w:rsidRDefault="00D24C26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Each team must supply a scoreboard or clock operator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Otherwise, PIAA rules will apply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numPr>
          <w:ilvl w:val="0"/>
          <w:numId w:val="1"/>
        </w:numPr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We are here to teach the children the fundamentals of the game, sportsmanship and teamwork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865F87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  <w:r w:rsidRPr="007957F7">
        <w:rPr>
          <w:rFonts w:ascii="Verdana" w:hAnsi="Verdana"/>
          <w:sz w:val="20"/>
          <w:szCs w:val="20"/>
        </w:rPr>
        <w:t>Thanks you for your help and cooperation</w:t>
      </w: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eastAsia="Times New Roman" w:hAnsi="Verdana" w:cs="Times New Roman"/>
          <w:sz w:val="20"/>
          <w:szCs w:val="20"/>
        </w:rPr>
      </w:pPr>
    </w:p>
    <w:p w:rsidR="00D24C26" w:rsidRPr="007957F7" w:rsidRDefault="00D24C26" w:rsidP="007957F7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Verdana" w:hAnsi="Verdana"/>
        </w:rPr>
      </w:pPr>
    </w:p>
    <w:sectPr w:rsidR="00D24C26" w:rsidRPr="007957F7" w:rsidSect="0016719D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CA" w:rsidRDefault="00A13BCA">
      <w:r>
        <w:separator/>
      </w:r>
    </w:p>
  </w:endnote>
  <w:endnote w:type="continuationSeparator" w:id="0">
    <w:p w:rsidR="00A13BCA" w:rsidRDefault="00A1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26" w:rsidRDefault="00D24C2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CA" w:rsidRDefault="00A13BCA">
      <w:r>
        <w:separator/>
      </w:r>
    </w:p>
  </w:footnote>
  <w:footnote w:type="continuationSeparator" w:id="0">
    <w:p w:rsidR="00A13BCA" w:rsidRDefault="00A1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26" w:rsidRDefault="00D24C26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3323A"/>
    <w:multiLevelType w:val="hybridMultilevel"/>
    <w:tmpl w:val="2BC2329A"/>
    <w:lvl w:ilvl="0" w:tplc="84042506">
      <w:start w:val="1"/>
      <w:numFmt w:val="bullet"/>
      <w:lvlText w:val="-"/>
      <w:lvlJc w:val="left"/>
      <w:pPr>
        <w:tabs>
          <w:tab w:val="left" w:pos="360"/>
        </w:tabs>
        <w:ind w:left="10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50BB4C">
      <w:start w:val="1"/>
      <w:numFmt w:val="bullet"/>
      <w:lvlText w:val="-"/>
      <w:lvlJc w:val="left"/>
      <w:pPr>
        <w:tabs>
          <w:tab w:val="left" w:pos="360"/>
        </w:tabs>
        <w:ind w:left="14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A7EE8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321E38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00C2E0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360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4A558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1CE622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DAAF60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57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A94A2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64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1D08CC"/>
    <w:multiLevelType w:val="hybridMultilevel"/>
    <w:tmpl w:val="47002584"/>
    <w:lvl w:ilvl="0" w:tplc="ABA4662A">
      <w:start w:val="1"/>
      <w:numFmt w:val="bullet"/>
      <w:lvlText w:val="-"/>
      <w:lvlJc w:val="left"/>
      <w:pPr>
        <w:tabs>
          <w:tab w:val="left" w:pos="360"/>
        </w:tabs>
        <w:ind w:left="10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2E8B7A">
      <w:start w:val="1"/>
      <w:numFmt w:val="bullet"/>
      <w:lvlText w:val="-"/>
      <w:lvlJc w:val="left"/>
      <w:pPr>
        <w:tabs>
          <w:tab w:val="left" w:pos="360"/>
        </w:tabs>
        <w:ind w:left="14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7E10D4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DE6852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40E970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360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C9E28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724AEA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043E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57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3AD89A">
      <w:start w:val="1"/>
      <w:numFmt w:val="bullet"/>
      <w:lvlText w:val="-"/>
      <w:lvlJc w:val="left"/>
      <w:pPr>
        <w:tabs>
          <w:tab w:val="left" w:pos="360"/>
          <w:tab w:val="left" w:pos="1080"/>
          <w:tab w:val="left" w:pos="1080"/>
        </w:tabs>
        <w:ind w:left="64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26"/>
    <w:rsid w:val="0016719D"/>
    <w:rsid w:val="003F4E16"/>
    <w:rsid w:val="004866F6"/>
    <w:rsid w:val="004D723F"/>
    <w:rsid w:val="00531DE2"/>
    <w:rsid w:val="005D437B"/>
    <w:rsid w:val="005F5C48"/>
    <w:rsid w:val="00736BCF"/>
    <w:rsid w:val="007957F7"/>
    <w:rsid w:val="00865F87"/>
    <w:rsid w:val="00A13BCA"/>
    <w:rsid w:val="00AB3E6B"/>
    <w:rsid w:val="00AD0445"/>
    <w:rsid w:val="00D24C26"/>
    <w:rsid w:val="00DB0353"/>
    <w:rsid w:val="00E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105C7-D545-43BA-8C28-494021A3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Keenan</dc:creator>
  <cp:lastModifiedBy>Tom Keenan</cp:lastModifiedBy>
  <cp:revision>2</cp:revision>
  <dcterms:created xsi:type="dcterms:W3CDTF">2019-11-20T04:32:00Z</dcterms:created>
  <dcterms:modified xsi:type="dcterms:W3CDTF">2019-11-20T04:32:00Z</dcterms:modified>
</cp:coreProperties>
</file>